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F50" w:rsidRDefault="00216F50">
      <w:pPr>
        <w:rPr>
          <w:rFonts w:ascii="Times New Roman" w:hAnsi="Times New Roman" w:cs="Times New Roman"/>
          <w:sz w:val="24"/>
          <w:szCs w:val="24"/>
        </w:rPr>
      </w:pPr>
      <w:r w:rsidRPr="00216F50">
        <w:rPr>
          <w:rFonts w:ascii="Times New Roman" w:hAnsi="Times New Roman" w:cs="Times New Roman"/>
          <w:sz w:val="24"/>
          <w:szCs w:val="24"/>
        </w:rPr>
        <w:t>Отпуск электроэнергии в сеть</w:t>
      </w:r>
    </w:p>
    <w:p w:rsidR="005C3F7E" w:rsidRDefault="00920326" w:rsidP="00216F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437AC2">
        <w:rPr>
          <w:rFonts w:ascii="Times New Roman" w:hAnsi="Times New Roman" w:cs="Times New Roman"/>
          <w:sz w:val="24"/>
          <w:szCs w:val="24"/>
        </w:rPr>
        <w:t>5</w:t>
      </w:r>
      <w:r w:rsidR="00216F50">
        <w:rPr>
          <w:rFonts w:ascii="Times New Roman" w:hAnsi="Times New Roman" w:cs="Times New Roman"/>
          <w:sz w:val="24"/>
          <w:szCs w:val="24"/>
        </w:rPr>
        <w:t xml:space="preserve"> г. -</w:t>
      </w:r>
      <w:r w:rsidR="00437AC2">
        <w:rPr>
          <w:rFonts w:ascii="Times New Roman" w:hAnsi="Times New Roman" w:cs="Times New Roman"/>
          <w:sz w:val="24"/>
          <w:szCs w:val="24"/>
        </w:rPr>
        <w:t>127269,902</w:t>
      </w:r>
      <w:r w:rsidR="00216F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850">
        <w:rPr>
          <w:rFonts w:ascii="Times New Roman" w:hAnsi="Times New Roman" w:cs="Times New Roman"/>
          <w:sz w:val="24"/>
          <w:szCs w:val="24"/>
        </w:rPr>
        <w:t>тыс.</w:t>
      </w:r>
      <w:r w:rsidR="00216F50">
        <w:rPr>
          <w:rFonts w:ascii="Times New Roman" w:hAnsi="Times New Roman" w:cs="Times New Roman"/>
          <w:sz w:val="24"/>
          <w:szCs w:val="24"/>
        </w:rPr>
        <w:t>кВт</w:t>
      </w:r>
      <w:r w:rsidR="00AB5850">
        <w:rPr>
          <w:rFonts w:ascii="Times New Roman" w:hAnsi="Times New Roman" w:cs="Times New Roman"/>
          <w:sz w:val="24"/>
          <w:szCs w:val="24"/>
        </w:rPr>
        <w:t>.</w:t>
      </w:r>
      <w:r w:rsidR="00216F50">
        <w:rPr>
          <w:rFonts w:ascii="Times New Roman" w:hAnsi="Times New Roman" w:cs="Times New Roman"/>
          <w:sz w:val="24"/>
          <w:szCs w:val="24"/>
        </w:rPr>
        <w:t>ч</w:t>
      </w:r>
      <w:proofErr w:type="spellEnd"/>
    </w:p>
    <w:p w:rsidR="005C3F7E" w:rsidRPr="005C3F7E" w:rsidRDefault="005C3F7E" w:rsidP="005C3F7E">
      <w:pPr>
        <w:rPr>
          <w:rFonts w:ascii="Times New Roman" w:hAnsi="Times New Roman" w:cs="Times New Roman"/>
          <w:sz w:val="24"/>
          <w:szCs w:val="24"/>
        </w:rPr>
      </w:pPr>
    </w:p>
    <w:p w:rsidR="005C3F7E" w:rsidRPr="005C3F7E" w:rsidRDefault="005C3F7E" w:rsidP="005C3F7E">
      <w:pPr>
        <w:rPr>
          <w:rFonts w:ascii="Times New Roman" w:hAnsi="Times New Roman" w:cs="Times New Roman"/>
          <w:sz w:val="24"/>
          <w:szCs w:val="24"/>
        </w:rPr>
      </w:pPr>
    </w:p>
    <w:p w:rsidR="005C3F7E" w:rsidRPr="005C3F7E" w:rsidRDefault="005C3F7E" w:rsidP="005C3F7E">
      <w:pPr>
        <w:rPr>
          <w:rFonts w:ascii="Times New Roman" w:hAnsi="Times New Roman" w:cs="Times New Roman"/>
          <w:sz w:val="24"/>
          <w:szCs w:val="24"/>
        </w:rPr>
      </w:pPr>
    </w:p>
    <w:p w:rsidR="005C3F7E" w:rsidRPr="005C3F7E" w:rsidRDefault="005C3F7E" w:rsidP="005C3F7E">
      <w:pPr>
        <w:rPr>
          <w:rFonts w:ascii="Times New Roman" w:hAnsi="Times New Roman" w:cs="Times New Roman"/>
          <w:sz w:val="24"/>
          <w:szCs w:val="24"/>
        </w:rPr>
      </w:pPr>
    </w:p>
    <w:p w:rsidR="005C3F7E" w:rsidRPr="005C3F7E" w:rsidRDefault="005C3F7E" w:rsidP="005C3F7E">
      <w:pPr>
        <w:rPr>
          <w:rFonts w:ascii="Times New Roman" w:hAnsi="Times New Roman" w:cs="Times New Roman"/>
          <w:sz w:val="24"/>
          <w:szCs w:val="24"/>
        </w:rPr>
      </w:pPr>
    </w:p>
    <w:p w:rsidR="005C3F7E" w:rsidRPr="005C3F7E" w:rsidRDefault="005C3F7E" w:rsidP="005C3F7E">
      <w:pPr>
        <w:rPr>
          <w:rFonts w:ascii="Times New Roman" w:hAnsi="Times New Roman" w:cs="Times New Roman"/>
          <w:sz w:val="24"/>
          <w:szCs w:val="24"/>
        </w:rPr>
      </w:pPr>
    </w:p>
    <w:p w:rsidR="005C3F7E" w:rsidRPr="005C3F7E" w:rsidRDefault="005C3F7E" w:rsidP="005C3F7E">
      <w:pPr>
        <w:rPr>
          <w:rFonts w:ascii="Times New Roman" w:hAnsi="Times New Roman" w:cs="Times New Roman"/>
          <w:sz w:val="24"/>
          <w:szCs w:val="24"/>
        </w:rPr>
      </w:pPr>
    </w:p>
    <w:p w:rsidR="005C3F7E" w:rsidRPr="005C3F7E" w:rsidRDefault="005C3F7E" w:rsidP="005C3F7E">
      <w:pPr>
        <w:rPr>
          <w:rFonts w:ascii="Times New Roman" w:hAnsi="Times New Roman" w:cs="Times New Roman"/>
          <w:sz w:val="24"/>
          <w:szCs w:val="24"/>
        </w:rPr>
      </w:pPr>
    </w:p>
    <w:p w:rsidR="005C3F7E" w:rsidRPr="005C3F7E" w:rsidRDefault="005C3F7E" w:rsidP="005C3F7E">
      <w:pPr>
        <w:rPr>
          <w:rFonts w:ascii="Times New Roman" w:hAnsi="Times New Roman" w:cs="Times New Roman"/>
          <w:sz w:val="24"/>
          <w:szCs w:val="24"/>
        </w:rPr>
      </w:pPr>
    </w:p>
    <w:p w:rsidR="005C3F7E" w:rsidRPr="005C3F7E" w:rsidRDefault="005C3F7E" w:rsidP="005C3F7E">
      <w:pPr>
        <w:rPr>
          <w:rFonts w:ascii="Times New Roman" w:hAnsi="Times New Roman" w:cs="Times New Roman"/>
          <w:sz w:val="24"/>
          <w:szCs w:val="24"/>
        </w:rPr>
      </w:pPr>
    </w:p>
    <w:p w:rsidR="005C3F7E" w:rsidRPr="005C3F7E" w:rsidRDefault="005C3F7E" w:rsidP="005C3F7E">
      <w:pPr>
        <w:rPr>
          <w:rFonts w:ascii="Times New Roman" w:hAnsi="Times New Roman" w:cs="Times New Roman"/>
          <w:sz w:val="24"/>
          <w:szCs w:val="24"/>
        </w:rPr>
      </w:pPr>
    </w:p>
    <w:p w:rsidR="005C3F7E" w:rsidRPr="005C3F7E" w:rsidRDefault="005C3F7E" w:rsidP="005C3F7E">
      <w:pPr>
        <w:rPr>
          <w:rFonts w:ascii="Times New Roman" w:hAnsi="Times New Roman" w:cs="Times New Roman"/>
          <w:sz w:val="24"/>
          <w:szCs w:val="24"/>
        </w:rPr>
      </w:pPr>
    </w:p>
    <w:p w:rsidR="005C3F7E" w:rsidRPr="005C3F7E" w:rsidRDefault="005C3F7E" w:rsidP="005C3F7E">
      <w:pPr>
        <w:rPr>
          <w:rFonts w:ascii="Times New Roman" w:hAnsi="Times New Roman" w:cs="Times New Roman"/>
          <w:sz w:val="24"/>
          <w:szCs w:val="24"/>
        </w:rPr>
      </w:pPr>
    </w:p>
    <w:p w:rsidR="005C3F7E" w:rsidRPr="005C3F7E" w:rsidRDefault="005C3F7E" w:rsidP="005C3F7E">
      <w:pPr>
        <w:rPr>
          <w:rFonts w:ascii="Times New Roman" w:hAnsi="Times New Roman" w:cs="Times New Roman"/>
          <w:sz w:val="24"/>
          <w:szCs w:val="24"/>
        </w:rPr>
      </w:pPr>
    </w:p>
    <w:p w:rsidR="005C3F7E" w:rsidRPr="005C3F7E" w:rsidRDefault="005C3F7E" w:rsidP="005C3F7E">
      <w:pPr>
        <w:rPr>
          <w:rFonts w:ascii="Times New Roman" w:hAnsi="Times New Roman" w:cs="Times New Roman"/>
          <w:sz w:val="24"/>
          <w:szCs w:val="24"/>
        </w:rPr>
      </w:pPr>
    </w:p>
    <w:p w:rsidR="005C3F7E" w:rsidRPr="005C3F7E" w:rsidRDefault="005C3F7E" w:rsidP="005C3F7E">
      <w:pPr>
        <w:rPr>
          <w:rFonts w:ascii="Times New Roman" w:hAnsi="Times New Roman" w:cs="Times New Roman"/>
          <w:sz w:val="24"/>
          <w:szCs w:val="24"/>
        </w:rPr>
      </w:pPr>
    </w:p>
    <w:p w:rsidR="005C3F7E" w:rsidRPr="005C3F7E" w:rsidRDefault="005C3F7E" w:rsidP="005C3F7E">
      <w:pPr>
        <w:rPr>
          <w:rFonts w:ascii="Times New Roman" w:hAnsi="Times New Roman" w:cs="Times New Roman"/>
          <w:sz w:val="24"/>
          <w:szCs w:val="24"/>
        </w:rPr>
      </w:pPr>
    </w:p>
    <w:p w:rsidR="005C3F7E" w:rsidRPr="005C3F7E" w:rsidRDefault="005C3F7E" w:rsidP="005C3F7E">
      <w:pPr>
        <w:rPr>
          <w:rFonts w:ascii="Times New Roman" w:hAnsi="Times New Roman" w:cs="Times New Roman"/>
          <w:sz w:val="24"/>
          <w:szCs w:val="24"/>
        </w:rPr>
      </w:pPr>
    </w:p>
    <w:p w:rsidR="005C3F7E" w:rsidRDefault="005C3F7E" w:rsidP="005C3F7E">
      <w:pPr>
        <w:rPr>
          <w:rFonts w:ascii="Times New Roman" w:hAnsi="Times New Roman" w:cs="Times New Roman"/>
          <w:sz w:val="24"/>
          <w:szCs w:val="24"/>
        </w:rPr>
      </w:pPr>
    </w:p>
    <w:p w:rsidR="005C3F7E" w:rsidRDefault="005C3F7E" w:rsidP="005C3F7E">
      <w:pPr>
        <w:rPr>
          <w:rFonts w:ascii="Times New Roman" w:hAnsi="Times New Roman" w:cs="Times New Roman"/>
          <w:sz w:val="24"/>
          <w:szCs w:val="24"/>
        </w:rPr>
      </w:pPr>
    </w:p>
    <w:p w:rsidR="005C3F7E" w:rsidRDefault="005C3F7E" w:rsidP="005C3F7E">
      <w:pPr>
        <w:rPr>
          <w:rFonts w:ascii="Times New Roman" w:hAnsi="Times New Roman" w:cs="Times New Roman"/>
          <w:sz w:val="24"/>
          <w:szCs w:val="24"/>
        </w:rPr>
      </w:pPr>
    </w:p>
    <w:p w:rsidR="005C3F7E" w:rsidRDefault="005C3F7E" w:rsidP="005C3F7E">
      <w:pPr>
        <w:rPr>
          <w:rFonts w:ascii="Times New Roman" w:hAnsi="Times New Roman" w:cs="Times New Roman"/>
          <w:sz w:val="24"/>
          <w:szCs w:val="24"/>
        </w:rPr>
      </w:pPr>
    </w:p>
    <w:p w:rsidR="005C3F7E" w:rsidRDefault="005C3F7E" w:rsidP="005C3F7E">
      <w:pPr>
        <w:rPr>
          <w:rFonts w:ascii="Times New Roman" w:hAnsi="Times New Roman" w:cs="Times New Roman"/>
          <w:sz w:val="24"/>
          <w:szCs w:val="24"/>
        </w:rPr>
      </w:pPr>
    </w:p>
    <w:p w:rsidR="005C3F7E" w:rsidRPr="005C3F7E" w:rsidRDefault="005C3F7E" w:rsidP="005C3F7E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3F7E">
        <w:rPr>
          <w:rFonts w:ascii="Calibri" w:eastAsia="Times New Roman" w:hAnsi="Calibri" w:cs="Times New Roman"/>
          <w:lang w:eastAsia="ru-RU"/>
        </w:rPr>
        <w:t xml:space="preserve">Дата формирования: </w:t>
      </w:r>
      <w:r w:rsidR="00437AC2">
        <w:rPr>
          <w:rFonts w:ascii="Calibri" w:eastAsia="Times New Roman" w:hAnsi="Calibri" w:cs="Times New Roman"/>
          <w:lang w:eastAsia="ru-RU"/>
        </w:rPr>
        <w:t>0</w:t>
      </w:r>
      <w:r w:rsidR="007654F3">
        <w:rPr>
          <w:rFonts w:ascii="Calibri" w:eastAsia="Times New Roman" w:hAnsi="Calibri" w:cs="Times New Roman"/>
          <w:lang w:eastAsia="ru-RU"/>
        </w:rPr>
        <w:t>1</w:t>
      </w:r>
      <w:bookmarkStart w:id="0" w:name="_GoBack"/>
      <w:bookmarkEnd w:id="0"/>
      <w:r w:rsidR="00AB5850">
        <w:rPr>
          <w:rFonts w:ascii="Calibri" w:eastAsia="Times New Roman" w:hAnsi="Calibri" w:cs="Times New Roman"/>
          <w:lang w:eastAsia="ru-RU"/>
        </w:rPr>
        <w:t>.</w:t>
      </w:r>
      <w:r w:rsidR="00F03C3B">
        <w:rPr>
          <w:rFonts w:ascii="Calibri" w:eastAsia="Times New Roman" w:hAnsi="Calibri" w:cs="Times New Roman"/>
          <w:lang w:eastAsia="ru-RU"/>
        </w:rPr>
        <w:t>0</w:t>
      </w:r>
      <w:r w:rsidR="00D46B05">
        <w:rPr>
          <w:rFonts w:ascii="Calibri" w:eastAsia="Times New Roman" w:hAnsi="Calibri" w:cs="Times New Roman"/>
          <w:lang w:eastAsia="ru-RU"/>
        </w:rPr>
        <w:t>3</w:t>
      </w:r>
      <w:r w:rsidR="00AB5850">
        <w:rPr>
          <w:rFonts w:ascii="Calibri" w:eastAsia="Times New Roman" w:hAnsi="Calibri" w:cs="Times New Roman"/>
          <w:lang w:eastAsia="ru-RU"/>
        </w:rPr>
        <w:t>.202</w:t>
      </w:r>
      <w:r w:rsidR="00437AC2">
        <w:rPr>
          <w:rFonts w:ascii="Calibri" w:eastAsia="Times New Roman" w:hAnsi="Calibri" w:cs="Times New Roman"/>
          <w:lang w:eastAsia="ru-RU"/>
        </w:rPr>
        <w:t>6</w:t>
      </w:r>
    </w:p>
    <w:p w:rsidR="005C3F7E" w:rsidRPr="005C3F7E" w:rsidRDefault="005C3F7E" w:rsidP="005C3F7E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3F7E">
        <w:rPr>
          <w:rFonts w:ascii="Calibri" w:eastAsia="Times New Roman" w:hAnsi="Calibri" w:cs="Times New Roman"/>
          <w:lang w:eastAsia="ru-RU"/>
        </w:rPr>
        <w:t>Исполнитель: О.И. Юрова</w:t>
      </w:r>
    </w:p>
    <w:p w:rsidR="00AC3AAE" w:rsidRPr="005C3F7E" w:rsidRDefault="00AC3AAE" w:rsidP="005C3F7E">
      <w:pPr>
        <w:rPr>
          <w:rFonts w:ascii="Times New Roman" w:hAnsi="Times New Roman" w:cs="Times New Roman"/>
          <w:sz w:val="24"/>
          <w:szCs w:val="24"/>
        </w:rPr>
      </w:pPr>
    </w:p>
    <w:sectPr w:rsidR="00AC3AAE" w:rsidRPr="005C3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005"/>
    <w:rsid w:val="00113751"/>
    <w:rsid w:val="00216F50"/>
    <w:rsid w:val="00337340"/>
    <w:rsid w:val="00437AC2"/>
    <w:rsid w:val="0047437B"/>
    <w:rsid w:val="005C3F7E"/>
    <w:rsid w:val="005F3CE2"/>
    <w:rsid w:val="007129A4"/>
    <w:rsid w:val="007654F3"/>
    <w:rsid w:val="00920326"/>
    <w:rsid w:val="009C0419"/>
    <w:rsid w:val="009F5005"/>
    <w:rsid w:val="00A20761"/>
    <w:rsid w:val="00AB5850"/>
    <w:rsid w:val="00AC3AAE"/>
    <w:rsid w:val="00D46B05"/>
    <w:rsid w:val="00DE6F14"/>
    <w:rsid w:val="00E7154F"/>
    <w:rsid w:val="00F0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3E34"/>
  <w15:docId w15:val="{DE1EEEC5-1D88-45CE-9F70-ED87973B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0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Юрова Ольга Ильинична</dc:creator>
  <cp:keywords/>
  <dc:description/>
  <cp:lastModifiedBy>Юрова Ольга Ильинична</cp:lastModifiedBy>
  <cp:revision>15</cp:revision>
  <dcterms:created xsi:type="dcterms:W3CDTF">2017-12-06T21:58:00Z</dcterms:created>
  <dcterms:modified xsi:type="dcterms:W3CDTF">2026-03-04T01:58:00Z</dcterms:modified>
</cp:coreProperties>
</file>